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B652" w14:textId="7CD0F6FF" w:rsidR="00E21525" w:rsidRPr="00E7379E" w:rsidRDefault="006A08EE" w:rsidP="00E21525">
      <w:pPr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Boom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视频会议</w:t>
      </w:r>
      <w:r w:rsidR="00E21525" w:rsidRPr="00E7379E">
        <w:rPr>
          <w:rFonts w:ascii="宋体" w:eastAsia="宋体" w:hAnsi="宋体" w:cs="宋体" w:hint="eastAsia"/>
          <w:b/>
          <w:bCs/>
          <w:sz w:val="44"/>
          <w:szCs w:val="44"/>
        </w:rPr>
        <w:t>操作指南</w:t>
      </w:r>
    </w:p>
    <w:p w14:paraId="7D594838" w14:textId="77777777" w:rsidR="00E21525" w:rsidRDefault="00E21525" w:rsidP="00E21525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53483C7" w14:textId="09DE9145" w:rsidR="00E21525" w:rsidRPr="00E7379E" w:rsidRDefault="00E21525" w:rsidP="00E21525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视频</w:t>
      </w:r>
      <w:r w:rsidRPr="00E7379E">
        <w:rPr>
          <w:rFonts w:ascii="宋体" w:eastAsia="宋体" w:hAnsi="宋体" w:hint="eastAsia"/>
          <w:sz w:val="24"/>
          <w:szCs w:val="24"/>
        </w:rPr>
        <w:t>会议名称：</w:t>
      </w:r>
      <w:r w:rsidR="006A08EE">
        <w:rPr>
          <w:rFonts w:ascii="宋体" w:eastAsia="宋体" w:hAnsi="宋体" w:hint="eastAsia"/>
          <w:sz w:val="24"/>
          <w:szCs w:val="24"/>
        </w:rPr>
        <w:t>Boom</w:t>
      </w:r>
      <w:r w:rsidRPr="00E7379E">
        <w:rPr>
          <w:rFonts w:ascii="宋体" w:eastAsia="宋体" w:hAnsi="宋体"/>
          <w:sz w:val="24"/>
          <w:szCs w:val="24"/>
        </w:rPr>
        <w:t xml:space="preserve"> </w:t>
      </w:r>
    </w:p>
    <w:p w14:paraId="2AB057D0" w14:textId="381B2C34" w:rsidR="00E21525" w:rsidRPr="00E7379E" w:rsidRDefault="00E21525" w:rsidP="00E21525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最大容纳参会人数：</w:t>
      </w:r>
      <w:r w:rsidR="006A08EE">
        <w:rPr>
          <w:rFonts w:ascii="宋体" w:eastAsia="宋体" w:hAnsi="宋体"/>
          <w:sz w:val="24"/>
          <w:szCs w:val="24"/>
        </w:rPr>
        <w:t>20</w:t>
      </w:r>
    </w:p>
    <w:p w14:paraId="4A259D54" w14:textId="7F2D549F" w:rsidR="00E21525" w:rsidRDefault="00E21525" w:rsidP="00E21525">
      <w:pPr>
        <w:spacing w:line="380" w:lineRule="exact"/>
        <w:rPr>
          <w:rFonts w:ascii="宋体" w:eastAsia="宋体" w:hAnsi="宋体"/>
          <w:sz w:val="24"/>
          <w:szCs w:val="24"/>
        </w:rPr>
      </w:pPr>
      <w:r w:rsidRPr="00E7379E">
        <w:rPr>
          <w:rFonts w:ascii="宋体" w:eastAsia="宋体" w:hAnsi="宋体" w:hint="eastAsia"/>
          <w:sz w:val="24"/>
          <w:szCs w:val="24"/>
        </w:rPr>
        <w:t>操作指南：</w:t>
      </w:r>
    </w:p>
    <w:p w14:paraId="09146155" w14:textId="192414EC" w:rsidR="00F63F9F" w:rsidRPr="00E7379E" w:rsidRDefault="00F63F9F" w:rsidP="00E21525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  <w:highlight w:val="yellow"/>
        </w:rPr>
        <w:t>P</w:t>
      </w:r>
      <w:r w:rsidRPr="00F63F9F">
        <w:rPr>
          <w:rFonts w:ascii="宋体" w:eastAsia="宋体" w:hAnsi="宋体"/>
          <w:sz w:val="24"/>
          <w:szCs w:val="24"/>
          <w:highlight w:val="yellow"/>
        </w:rPr>
        <w:t>C</w:t>
      </w:r>
      <w:r w:rsidRPr="00F63F9F">
        <w:rPr>
          <w:rFonts w:ascii="宋体" w:eastAsia="宋体" w:hAnsi="宋体" w:hint="eastAsia"/>
          <w:sz w:val="24"/>
          <w:szCs w:val="24"/>
          <w:highlight w:val="yellow"/>
        </w:rPr>
        <w:t>端</w:t>
      </w:r>
    </w:p>
    <w:p w14:paraId="0DFDB24D" w14:textId="4224C02E" w:rsidR="006A08EE" w:rsidRPr="006A08EE" w:rsidRDefault="006A08EE" w:rsidP="006A08EE">
      <w:pPr>
        <w:pStyle w:val="a4"/>
        <w:numPr>
          <w:ilvl w:val="0"/>
          <w:numId w:val="1"/>
        </w:numPr>
        <w:spacing w:line="380" w:lineRule="exact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6A08EE">
        <w:rPr>
          <w:rFonts w:ascii="宋体" w:eastAsia="宋体" w:hAnsi="宋体" w:hint="eastAsia"/>
          <w:b/>
          <w:bCs/>
          <w:sz w:val="24"/>
          <w:szCs w:val="24"/>
        </w:rPr>
        <w:t>会前准备</w:t>
      </w:r>
    </w:p>
    <w:p w14:paraId="2EE6C8AF" w14:textId="5C7B091A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A08EE">
        <w:rPr>
          <w:rFonts w:ascii="宋体" w:eastAsia="宋体" w:hAnsi="宋体" w:hint="eastAsia"/>
          <w:sz w:val="24"/>
          <w:szCs w:val="24"/>
        </w:rPr>
        <w:t>请安装谷歌浏览器，安装地址：</w:t>
      </w:r>
      <w:r w:rsidRPr="006A08EE">
        <w:rPr>
          <w:rFonts w:ascii="宋体" w:eastAsia="宋体" w:hAnsi="宋体"/>
          <w:sz w:val="24"/>
          <w:szCs w:val="24"/>
        </w:rPr>
        <w:t>https://www.google.cn/chrome/ （72 版本以上），</w:t>
      </w:r>
      <w:r w:rsidRPr="006A08EE">
        <w:rPr>
          <w:rFonts w:ascii="宋体" w:eastAsia="宋体" w:hAnsi="宋体" w:hint="eastAsia"/>
          <w:sz w:val="24"/>
          <w:szCs w:val="24"/>
        </w:rPr>
        <w:t>或通过离线安装包进行安装。</w:t>
      </w:r>
    </w:p>
    <w:p w14:paraId="54154FCB" w14:textId="094A2571" w:rsidR="006A08EE" w:rsidRPr="006A08EE" w:rsidRDefault="006A08EE" w:rsidP="006A08EE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6A08EE">
        <w:rPr>
          <w:rFonts w:ascii="宋体" w:eastAsia="宋体" w:hAnsi="宋体" w:hint="eastAsia"/>
          <w:b/>
          <w:bCs/>
          <w:sz w:val="24"/>
          <w:szCs w:val="24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6A08EE">
        <w:rPr>
          <w:rFonts w:ascii="宋体" w:eastAsia="宋体" w:hAnsi="宋体" w:hint="eastAsia"/>
          <w:b/>
          <w:bCs/>
          <w:sz w:val="24"/>
          <w:szCs w:val="24"/>
        </w:rPr>
        <w:t>操作要点</w:t>
      </w:r>
    </w:p>
    <w:p w14:paraId="50A310CA" w14:textId="4A163874" w:rsidR="006A08EE" w:rsidRP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A08EE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</w:t>
      </w:r>
      <w:r w:rsidRPr="006A08EE">
        <w:rPr>
          <w:rFonts w:ascii="宋体" w:eastAsia="宋体" w:hAnsi="宋体"/>
          <w:sz w:val="24"/>
          <w:szCs w:val="24"/>
        </w:rPr>
        <w:t>会议入口：打开谷歌浏览器，进入 BOOM 视频会议主页面：</w:t>
      </w:r>
    </w:p>
    <w:p w14:paraId="6D028369" w14:textId="4B9B59F9" w:rsidR="006A08EE" w:rsidRDefault="006A08EE" w:rsidP="006A08EE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0EE5FE" wp14:editId="63217971">
            <wp:simplePos x="0" y="0"/>
            <wp:positionH relativeFrom="column">
              <wp:posOffset>202505</wp:posOffset>
            </wp:positionH>
            <wp:positionV relativeFrom="paragraph">
              <wp:posOffset>381971</wp:posOffset>
            </wp:positionV>
            <wp:extent cx="5274000" cy="2955600"/>
            <wp:effectExtent l="0" t="0" r="317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8EE">
        <w:rPr>
          <w:rFonts w:ascii="宋体" w:eastAsia="宋体" w:hAnsi="宋体"/>
          <w:sz w:val="24"/>
          <w:szCs w:val="24"/>
        </w:rPr>
        <w:t>i.boommeeting.com（建议保存为书签，方便下次打开）；</w:t>
      </w:r>
    </w:p>
    <w:p w14:paraId="7201FF32" w14:textId="38B15D89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6A08EE">
        <w:t xml:space="preserve"> </w:t>
      </w:r>
      <w:r w:rsidRPr="006A08EE">
        <w:rPr>
          <w:rFonts w:ascii="宋体" w:eastAsia="宋体" w:hAnsi="宋体"/>
          <w:sz w:val="24"/>
          <w:szCs w:val="24"/>
        </w:rPr>
        <w:t>新建会议：会议主持方点击“新建会议”，创建“普通会议”，主持方通过微</w:t>
      </w:r>
      <w:r w:rsidRPr="006A08EE">
        <w:rPr>
          <w:rFonts w:ascii="宋体" w:eastAsia="宋体" w:hAnsi="宋体" w:hint="eastAsia"/>
          <w:sz w:val="24"/>
          <w:szCs w:val="24"/>
        </w:rPr>
        <w:t>信、电话等方式将会议号告知各参会方；</w:t>
      </w:r>
    </w:p>
    <w:p w14:paraId="5F5F7DDD" w14:textId="5B7F1E49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A08EE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．</w:t>
      </w:r>
      <w:r w:rsidRPr="006A08EE">
        <w:rPr>
          <w:rFonts w:ascii="宋体" w:eastAsia="宋体" w:hAnsi="宋体"/>
          <w:sz w:val="24"/>
          <w:szCs w:val="24"/>
        </w:rPr>
        <w:t>加入会议：参会方点击“加入会议”，输入会议号，昵称（建议改成个人姓</w:t>
      </w:r>
      <w:r w:rsidRPr="006A08EE">
        <w:rPr>
          <w:rFonts w:ascii="宋体" w:eastAsia="宋体" w:hAnsi="宋体" w:hint="eastAsia"/>
          <w:sz w:val="24"/>
          <w:szCs w:val="24"/>
        </w:rPr>
        <w:t>名，方便会议识别），允许摄像头、麦克风，点击“视频入会”；</w:t>
      </w:r>
    </w:p>
    <w:p w14:paraId="277285B8" w14:textId="74D63749" w:rsidR="006A08EE" w:rsidRDefault="006A08EE" w:rsidP="006A08EE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625A23" wp14:editId="4DCFB6F2">
            <wp:simplePos x="0" y="0"/>
            <wp:positionH relativeFrom="margin">
              <wp:posOffset>974785</wp:posOffset>
            </wp:positionH>
            <wp:positionV relativeFrom="paragraph">
              <wp:posOffset>145775</wp:posOffset>
            </wp:positionV>
            <wp:extent cx="2743200" cy="1536065"/>
            <wp:effectExtent l="0" t="0" r="0" b="698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560721" w14:textId="54B31269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4198EA6A" w14:textId="77777777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47DAB6B" w14:textId="77777777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6B9B9D6" w14:textId="34AA4891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3AEB6AD" w14:textId="60A2AFB6" w:rsidR="006A08EE" w:rsidRDefault="006A08EE" w:rsidP="006A08EE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D53B3AF" w14:textId="2F210895" w:rsidR="006A08EE" w:rsidRPr="00615FCC" w:rsidRDefault="006A08EE" w:rsidP="00615FCC">
      <w:pPr>
        <w:spacing w:line="380" w:lineRule="exact"/>
        <w:rPr>
          <w:rFonts w:ascii="宋体" w:eastAsia="宋体" w:hAnsi="宋体" w:hint="eastAsia"/>
          <w:sz w:val="24"/>
          <w:szCs w:val="24"/>
        </w:rPr>
      </w:pPr>
    </w:p>
    <w:p w14:paraId="4AE0FF69" w14:textId="4E6F3D62" w:rsidR="006A08EE" w:rsidRDefault="006A08EE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A08EE">
        <w:rPr>
          <w:rFonts w:ascii="宋体" w:eastAsia="宋体" w:hAnsi="宋体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.</w:t>
      </w:r>
      <w:r w:rsidRPr="006A08EE">
        <w:rPr>
          <w:rFonts w:ascii="宋体" w:eastAsia="宋体" w:hAnsi="宋体"/>
          <w:sz w:val="24"/>
          <w:szCs w:val="24"/>
        </w:rPr>
        <w:t>会议控制：</w:t>
      </w:r>
      <w:r>
        <w:rPr>
          <w:rFonts w:ascii="宋体" w:eastAsia="宋体" w:hAnsi="宋体" w:hint="eastAsia"/>
          <w:sz w:val="24"/>
          <w:szCs w:val="24"/>
        </w:rPr>
        <w:t>会议开始前请选择普通会议或加密会议（量子加密），</w:t>
      </w:r>
      <w:r w:rsidRPr="006A08EE">
        <w:rPr>
          <w:rFonts w:ascii="宋体" w:eastAsia="宋体" w:hAnsi="宋体"/>
          <w:sz w:val="24"/>
          <w:szCs w:val="24"/>
        </w:rPr>
        <w:t>在视频窗口中点击鼠标左键，屏幕上方显示会议号，屏幕下</w:t>
      </w:r>
      <w:r w:rsidRPr="006A08EE">
        <w:rPr>
          <w:rFonts w:ascii="宋体" w:eastAsia="宋体" w:hAnsi="宋体" w:hint="eastAsia"/>
          <w:sz w:val="24"/>
          <w:szCs w:val="24"/>
        </w:rPr>
        <w:t>方弹出会议控制菜单，可对摄像头、麦克风、扬声器进行控制，并具备“收起小窗”、“聊天”、“屏幕共享”</w:t>
      </w:r>
      <w:r w:rsidRPr="006A08EE">
        <w:rPr>
          <w:rFonts w:ascii="宋体" w:eastAsia="宋体" w:hAnsi="宋体"/>
          <w:sz w:val="24"/>
          <w:szCs w:val="24"/>
        </w:rPr>
        <w:t xml:space="preserve"> 等功能。</w:t>
      </w:r>
    </w:p>
    <w:p w14:paraId="25319A07" w14:textId="1EDEBACA" w:rsidR="00F63F9F" w:rsidRDefault="00F63F9F" w:rsidP="006A08EE">
      <w:pPr>
        <w:spacing w:line="380" w:lineRule="exact"/>
        <w:ind w:firstLineChars="100" w:firstLine="21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C4A7B8" wp14:editId="4D95228A">
            <wp:simplePos x="0" y="0"/>
            <wp:positionH relativeFrom="column">
              <wp:posOffset>883920</wp:posOffset>
            </wp:positionH>
            <wp:positionV relativeFrom="paragraph">
              <wp:posOffset>121285</wp:posOffset>
            </wp:positionV>
            <wp:extent cx="3742690" cy="206121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0" r="14451" b="28498"/>
                    <a:stretch/>
                  </pic:blipFill>
                  <pic:spPr bwMode="auto">
                    <a:xfrm>
                      <a:off x="0" y="0"/>
                      <a:ext cx="3742690" cy="206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D5A0C9" w14:textId="1F68B653" w:rsidR="006A08EE" w:rsidRDefault="006A08EE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1E205BEC" w14:textId="5A733D81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120B76BA" w14:textId="4DCB3ED5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29A78BF0" w14:textId="0FC2AD2F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547C9F6A" w14:textId="361EA580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324398C5" w14:textId="07A41CC9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08FC6CEF" w14:textId="24ECEF4B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2B741035" w14:textId="3BEE4C7D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461554DD" w14:textId="67C035CA" w:rsidR="00F63F9F" w:rsidRDefault="00F63F9F" w:rsidP="006A08EE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</w:p>
    <w:p w14:paraId="75F3F2AE" w14:textId="2AADA53A" w:rsidR="00F63F9F" w:rsidRP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．</w:t>
      </w:r>
      <w:r w:rsidRPr="00F63F9F">
        <w:rPr>
          <w:rFonts w:ascii="宋体" w:eastAsia="宋体" w:hAnsi="宋体"/>
          <w:sz w:val="24"/>
          <w:szCs w:val="24"/>
        </w:rPr>
        <w:t>屏幕共享：鼠标左键点击视频窗口，在屏幕下方弹出的视频控制菜单中</w:t>
      </w:r>
    </w:p>
    <w:p w14:paraId="40A7FA2A" w14:textId="4104DF2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</w:rPr>
        <w:t>选择“屏幕共享”，弹出屏幕共享界面，选择共享“您的整个屏幕”，进行“分享”。</w:t>
      </w:r>
    </w:p>
    <w:p w14:paraId="1E29BBCC" w14:textId="77777777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9A14804" w14:textId="461EF71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6074D2" wp14:editId="78185BFF">
            <wp:simplePos x="0" y="0"/>
            <wp:positionH relativeFrom="column">
              <wp:posOffset>477376</wp:posOffset>
            </wp:positionH>
            <wp:positionV relativeFrom="paragraph">
              <wp:posOffset>11694</wp:posOffset>
            </wp:positionV>
            <wp:extent cx="4953600" cy="33624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00" cy="33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A5AA6" w14:textId="2CF96D8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7EB4415" w14:textId="055C20F8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A697FBE" w14:textId="7C5677F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C44ED57" w14:textId="1B51D57C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D77B656" w14:textId="649AD53C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2F35064" w14:textId="6B5FCDE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56A7B32" w14:textId="7104FF3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7BF907C" w14:textId="3B16C52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3975145" w14:textId="0F15C2EC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0E39F24" w14:textId="475D05E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6B7BF30" w14:textId="622E7997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BFB77F0" w14:textId="6935031C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1C5299B" w14:textId="73D9F061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AE7A79C" w14:textId="7415D49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489017E" w14:textId="170AFC71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B1BC9C0" w14:textId="54F182A9" w:rsidR="00F63F9F" w:rsidRDefault="00F63F9F" w:rsidP="00F63F9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  <w:r w:rsidRPr="00F63F9F">
        <w:rPr>
          <w:rFonts w:ascii="宋体" w:eastAsia="宋体" w:hAnsi="宋体" w:hint="eastAsia"/>
          <w:b/>
          <w:bCs/>
          <w:sz w:val="24"/>
          <w:szCs w:val="24"/>
          <w:highlight w:val="yellow"/>
        </w:rPr>
        <w:t>移动端</w:t>
      </w:r>
    </w:p>
    <w:p w14:paraId="6ADC963D" w14:textId="579373F9" w:rsidR="00F63F9F" w:rsidRPr="00F63F9F" w:rsidRDefault="00F63F9F" w:rsidP="00F63F9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F63F9F">
        <w:rPr>
          <w:rFonts w:ascii="宋体" w:eastAsia="宋体" w:hAnsi="宋体" w:hint="eastAsia"/>
          <w:b/>
          <w:bCs/>
          <w:sz w:val="24"/>
          <w:szCs w:val="24"/>
        </w:rPr>
        <w:t>一、下载安装</w:t>
      </w:r>
    </w:p>
    <w:p w14:paraId="3B5813E9" w14:textId="34F10899" w:rsidR="00F63F9F" w:rsidRDefault="00F63F9F" w:rsidP="00F63F9F">
      <w:pPr>
        <w:spacing w:line="380" w:lineRule="exact"/>
        <w:ind w:firstLineChars="200" w:firstLine="420"/>
        <w:rPr>
          <w:rFonts w:ascii="宋体" w:eastAsia="宋体" w:hAnsi="宋体"/>
          <w:sz w:val="24"/>
          <w:szCs w:val="24"/>
        </w:rPr>
      </w:pPr>
      <w:r w:rsidRPr="00F63F9F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32A0C8E" wp14:editId="439C8A98">
            <wp:simplePos x="0" y="0"/>
            <wp:positionH relativeFrom="column">
              <wp:posOffset>702154</wp:posOffset>
            </wp:positionH>
            <wp:positionV relativeFrom="paragraph">
              <wp:posOffset>552054</wp:posOffset>
            </wp:positionV>
            <wp:extent cx="3200307" cy="2581200"/>
            <wp:effectExtent l="0" t="0" r="63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307" cy="25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安卓手机：</w:t>
      </w:r>
      <w:r w:rsidRPr="00F63F9F">
        <w:rPr>
          <w:rFonts w:ascii="宋体" w:eastAsia="宋体" w:hAnsi="宋体" w:hint="eastAsia"/>
          <w:sz w:val="24"/>
          <w:szCs w:val="24"/>
        </w:rPr>
        <w:t>扫描二维码下载</w:t>
      </w:r>
      <w:r>
        <w:rPr>
          <w:rFonts w:ascii="宋体" w:eastAsia="宋体" w:hAnsi="宋体" w:hint="eastAsia"/>
          <w:sz w:val="24"/>
          <w:szCs w:val="24"/>
        </w:rPr>
        <w:t>移动端</w:t>
      </w:r>
    </w:p>
    <w:p w14:paraId="60CA5393" w14:textId="415FC50D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03B7954" w14:textId="3A5A3DCB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D8B25EC" w14:textId="2E3A862F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163A7C70" w14:textId="43AB9B03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C5A9166" w14:textId="6BF4A39D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506030A" w14:textId="014E4E6E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7E2A52C2" w14:textId="2ED274EB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31534E3E" w14:textId="54BB3227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24E15CF9" w14:textId="69F9BC42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655FB654" w14:textId="3BE87E6E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46118401" w14:textId="18FF87DC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4D5265EC" w14:textId="0E3DF627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8442A64" w14:textId="11F7A9D9" w:rsidR="00F63F9F" w:rsidRDefault="00F63F9F" w:rsidP="00F63F9F">
      <w:pPr>
        <w:spacing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．苹果手机：</w:t>
      </w:r>
      <w:r w:rsidRPr="00F63F9F">
        <w:rPr>
          <w:rFonts w:ascii="宋体" w:eastAsia="宋体" w:hAnsi="宋体"/>
          <w:sz w:val="24"/>
          <w:szCs w:val="24"/>
        </w:rPr>
        <w:t>IOS 平台自动打开 App store 进行安装，Android 平台安装时可能会先安装腾</w:t>
      </w:r>
      <w:r w:rsidRPr="00F63F9F">
        <w:rPr>
          <w:rFonts w:ascii="宋体" w:eastAsia="宋体" w:hAnsi="宋体" w:hint="eastAsia"/>
          <w:sz w:val="24"/>
          <w:szCs w:val="24"/>
        </w:rPr>
        <w:t>讯应用宝，再自动安装</w:t>
      </w:r>
      <w:r w:rsidRPr="00F63F9F">
        <w:rPr>
          <w:rFonts w:ascii="宋体" w:eastAsia="宋体" w:hAnsi="宋体"/>
          <w:sz w:val="24"/>
          <w:szCs w:val="24"/>
        </w:rPr>
        <w:t xml:space="preserve"> BOOM，安装 BOOM 时应允许摄像头和麦克风权限。</w:t>
      </w:r>
    </w:p>
    <w:p w14:paraId="1141BBD7" w14:textId="12F432F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D54F278" wp14:editId="5649618F">
            <wp:simplePos x="0" y="0"/>
            <wp:positionH relativeFrom="margin">
              <wp:posOffset>759125</wp:posOffset>
            </wp:positionH>
            <wp:positionV relativeFrom="paragraph">
              <wp:posOffset>43264</wp:posOffset>
            </wp:positionV>
            <wp:extent cx="4373245" cy="3895725"/>
            <wp:effectExtent l="0" t="0" r="8255" b="952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4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0F03A" w14:textId="77777777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D9DAFB9" w14:textId="583084F0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868CACB" w14:textId="3FE3C1D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F8FA049" w14:textId="6404C1D2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58C8310" w14:textId="1A8CB44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2EC31B4" w14:textId="5A3B852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87117CB" w14:textId="65AA97AB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C895B8D" w14:textId="1C8A27A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B204666" w14:textId="2039A640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EABAE01" w14:textId="7B3F448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53441DC" w14:textId="00CF80E6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390A137" w14:textId="4E85948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59F99FA" w14:textId="06E3044F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E29012C" w14:textId="161ED0D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73EE2D5" w14:textId="0290E298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B519333" w14:textId="5388C4ED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0F787D0" w14:textId="73220B4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0BE9BFE" w14:textId="203C9188" w:rsidR="00F63F9F" w:rsidRPr="00F63F9F" w:rsidRDefault="00F63F9F" w:rsidP="00F63F9F">
      <w:pPr>
        <w:spacing w:line="380" w:lineRule="exact"/>
        <w:rPr>
          <w:rFonts w:ascii="宋体" w:eastAsia="宋体" w:hAnsi="宋体"/>
          <w:b/>
          <w:bCs/>
          <w:sz w:val="24"/>
          <w:szCs w:val="24"/>
        </w:rPr>
      </w:pPr>
      <w:r w:rsidRPr="00F63F9F">
        <w:rPr>
          <w:rFonts w:ascii="宋体" w:eastAsia="宋体" w:hAnsi="宋体" w:hint="eastAsia"/>
          <w:b/>
          <w:bCs/>
          <w:sz w:val="24"/>
          <w:szCs w:val="24"/>
        </w:rPr>
        <w:t>二、操作要点</w:t>
      </w:r>
    </w:p>
    <w:p w14:paraId="7B731239" w14:textId="2179D3DE" w:rsidR="00F63F9F" w:rsidRPr="00F63F9F" w:rsidRDefault="00F63F9F" w:rsidP="00F63F9F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．</w:t>
      </w:r>
      <w:r w:rsidRPr="00F63F9F">
        <w:rPr>
          <w:rFonts w:ascii="宋体" w:eastAsia="宋体" w:hAnsi="宋体"/>
          <w:sz w:val="24"/>
          <w:szCs w:val="24"/>
        </w:rPr>
        <w:t>启动 APP：打开 BOOM 应用，进入如下的主界面，首次运行 APP 时点</w:t>
      </w:r>
    </w:p>
    <w:p w14:paraId="2B4D77A4" w14:textId="133C8F7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A4CCE53" wp14:editId="5409A42B">
            <wp:simplePos x="0" y="0"/>
            <wp:positionH relativeFrom="column">
              <wp:posOffset>29845</wp:posOffset>
            </wp:positionH>
            <wp:positionV relativeFrom="paragraph">
              <wp:posOffset>414020</wp:posOffset>
            </wp:positionV>
            <wp:extent cx="4968240" cy="4046220"/>
            <wp:effectExtent l="0" t="0" r="381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3F9F">
        <w:rPr>
          <w:rFonts w:ascii="宋体" w:eastAsia="宋体" w:hAnsi="宋体" w:hint="eastAsia"/>
          <w:sz w:val="24"/>
          <w:szCs w:val="24"/>
        </w:rPr>
        <w:t>击“新建会议”，弹出登录页面，输入手机号获取验证码，完成注册登录。</w:t>
      </w:r>
    </w:p>
    <w:p w14:paraId="5B5F2D73" w14:textId="6D5F728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96296DF" w14:textId="44FEF961" w:rsidR="00F63F9F" w:rsidRPr="00F63F9F" w:rsidRDefault="00F63F9F" w:rsidP="00F63F9F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</w:t>
      </w:r>
      <w:r w:rsidRPr="00F63F9F">
        <w:rPr>
          <w:rFonts w:ascii="宋体" w:eastAsia="宋体" w:hAnsi="宋体"/>
          <w:sz w:val="24"/>
          <w:szCs w:val="24"/>
        </w:rPr>
        <w:t>新建会议：会议主持方点击“新建会议”，进入如下的新建会议界面，直</w:t>
      </w:r>
    </w:p>
    <w:p w14:paraId="01B8EE59" w14:textId="2FF65F5B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</w:rPr>
        <w:t>接点击“新建会议”按钮，主持方通过微信、电话等方式将会议号告知各参会方；</w:t>
      </w:r>
    </w:p>
    <w:p w14:paraId="0A830350" w14:textId="0D503DF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4245CED" wp14:editId="06F7E4C8">
            <wp:simplePos x="0" y="0"/>
            <wp:positionH relativeFrom="column">
              <wp:posOffset>400685</wp:posOffset>
            </wp:positionH>
            <wp:positionV relativeFrom="paragraph">
              <wp:posOffset>34925</wp:posOffset>
            </wp:positionV>
            <wp:extent cx="4067175" cy="3139440"/>
            <wp:effectExtent l="0" t="0" r="9525" b="381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5DEF9" w14:textId="0986A40D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4026151E" w14:textId="77777777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C1125F4" w14:textId="6F10727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505418F" w14:textId="0E23FB83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5748F75" w14:textId="33B03E31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0B4EAA9B" w14:textId="63F3B6C0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7B6D7AB" w14:textId="5C7C6E85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CA8D562" w14:textId="640EEE1C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BD19C63" w14:textId="2369513E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A5E71BF" w14:textId="343E650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8B6CA08" w14:textId="777184D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90260E8" w14:textId="4B4C89A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7513F041" w14:textId="69744DD1" w:rsidR="00F63F9F" w:rsidRPr="00F63F9F" w:rsidRDefault="00F63F9F" w:rsidP="00F63F9F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．</w:t>
      </w:r>
      <w:r w:rsidRPr="00F63F9F">
        <w:rPr>
          <w:rFonts w:ascii="宋体" w:eastAsia="宋体" w:hAnsi="宋体"/>
          <w:sz w:val="24"/>
          <w:szCs w:val="24"/>
        </w:rPr>
        <w:t>加入会议：参会方在主界面点击“加入会议”，进入加入会议界面，输入</w:t>
      </w:r>
    </w:p>
    <w:p w14:paraId="18F4F60F" w14:textId="77777777" w:rsidR="00F63F9F" w:rsidRP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</w:rPr>
        <w:lastRenderedPageBreak/>
        <w:t>会议号，昵称（建议改成个人姓名，方便会议识别），允许摄像头、麦克风，点</w:t>
      </w:r>
    </w:p>
    <w:p w14:paraId="08906E73" w14:textId="77777777" w:rsidR="00F63F9F" w:rsidRP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</w:rPr>
        <w:t>击“加入会议”按钮即可入会；</w:t>
      </w:r>
    </w:p>
    <w:p w14:paraId="27E9F2D1" w14:textId="1181DED2" w:rsidR="00F63F9F" w:rsidRPr="00F63F9F" w:rsidRDefault="00F63F9F" w:rsidP="00F63F9F">
      <w:pPr>
        <w:spacing w:line="380" w:lineRule="exact"/>
        <w:ind w:firstLineChars="100" w:firstLine="240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．</w:t>
      </w:r>
      <w:r w:rsidRPr="00F63F9F">
        <w:rPr>
          <w:rFonts w:ascii="宋体" w:eastAsia="宋体" w:hAnsi="宋体"/>
          <w:sz w:val="24"/>
          <w:szCs w:val="24"/>
        </w:rPr>
        <w:t>会议控制：在视频窗口中，用手指点击屏幕，屏幕下方弹出会议控制菜</w:t>
      </w:r>
    </w:p>
    <w:p w14:paraId="74A9296E" w14:textId="551508E0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  <w:r w:rsidRPr="00F63F9F">
        <w:rPr>
          <w:rFonts w:ascii="宋体" w:eastAsia="宋体" w:hAnsi="宋体" w:hint="eastAsia"/>
          <w:sz w:val="24"/>
          <w:szCs w:val="24"/>
        </w:rPr>
        <w:t>单，可对前后镜头、摄像头、麦克风、扬声器进行控制，并具备“收起小窗”功能。</w:t>
      </w:r>
    </w:p>
    <w:p w14:paraId="7EA80D04" w14:textId="100846BF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88EBD45" w14:textId="06FFB62B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1AFC48A5" w14:textId="5B7B9E2F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0704C6A" w14:textId="5F304217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5964666A" w14:textId="7BB9C639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0F6711E" w14:textId="295E61D8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24DC5C0F" w14:textId="34C474F4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FC795BF" w14:textId="56C8A9CF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6B2759EA" w14:textId="5FB15F8A" w:rsid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p w14:paraId="32AB22F3" w14:textId="77777777" w:rsidR="00F63F9F" w:rsidRPr="00F63F9F" w:rsidRDefault="00F63F9F" w:rsidP="00F63F9F">
      <w:pPr>
        <w:spacing w:line="380" w:lineRule="exact"/>
        <w:rPr>
          <w:rFonts w:ascii="宋体" w:eastAsia="宋体" w:hAnsi="宋体"/>
          <w:sz w:val="24"/>
          <w:szCs w:val="24"/>
        </w:rPr>
      </w:pPr>
    </w:p>
    <w:sectPr w:rsidR="00F63F9F" w:rsidRPr="00F6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A6379"/>
    <w:multiLevelType w:val="hybridMultilevel"/>
    <w:tmpl w:val="BAC49D56"/>
    <w:lvl w:ilvl="0" w:tplc="ABDEE9D6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25"/>
    <w:rsid w:val="00615FCC"/>
    <w:rsid w:val="006A08EE"/>
    <w:rsid w:val="00E21525"/>
    <w:rsid w:val="00E9180D"/>
    <w:rsid w:val="00F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6939"/>
  <w15:chartTrackingRefBased/>
  <w15:docId w15:val="{144B2AD8-6FC1-49ED-A728-621B2A2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5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08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颖</dc:creator>
  <cp:keywords/>
  <dc:description/>
  <cp:lastModifiedBy>刘 颖</cp:lastModifiedBy>
  <cp:revision>3</cp:revision>
  <dcterms:created xsi:type="dcterms:W3CDTF">2020-02-18T04:43:00Z</dcterms:created>
  <dcterms:modified xsi:type="dcterms:W3CDTF">2020-02-18T08:28:00Z</dcterms:modified>
</cp:coreProperties>
</file>